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37" w:rsidRDefault="00717537" w:rsidP="00717537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bookmarkStart w:id="0" w:name="OLE_LINK3"/>
      <w:bookmarkStart w:id="1" w:name="OLE_LINK4"/>
      <w:r>
        <w:rPr>
          <w:b w:val="0"/>
          <w:sz w:val="24"/>
          <w:szCs w:val="24"/>
        </w:rPr>
        <w:t>Директору</w:t>
      </w:r>
    </w:p>
    <w:p w:rsidR="002765F6" w:rsidRDefault="002765F6" w:rsidP="00717537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ГАУ МО «Мособлгосэкспертиза» </w:t>
      </w:r>
    </w:p>
    <w:p w:rsidR="00E17D6C" w:rsidRDefault="00E17D6C" w:rsidP="00717537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И.Е. Горячеву</w:t>
      </w:r>
    </w:p>
    <w:p w:rsidR="002765F6" w:rsidRPr="002765F6" w:rsidRDefault="002765F6" w:rsidP="00AD572F">
      <w:pPr>
        <w:pStyle w:val="1-"/>
        <w:spacing w:before="120" w:after="120" w:line="240" w:lineRule="auto"/>
        <w:rPr>
          <w:b w:val="0"/>
          <w:sz w:val="24"/>
          <w:szCs w:val="24"/>
        </w:rPr>
      </w:pPr>
    </w:p>
    <w:bookmarkEnd w:id="0"/>
    <w:bookmarkEnd w:id="1"/>
    <w:p w:rsidR="00AD572F" w:rsidRPr="00104284" w:rsidRDefault="00AD572F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  <w:r w:rsidR="00E17D6C">
        <w:rPr>
          <w:color w:val="000000"/>
        </w:rPr>
        <w:t xml:space="preserve"> </w:t>
      </w:r>
    </w:p>
    <w:p w:rsidR="00E17D6C" w:rsidRDefault="00E17D6C" w:rsidP="00AD572F">
      <w:pPr>
        <w:jc w:val="center"/>
        <w:rPr>
          <w:color w:val="000000"/>
        </w:rPr>
      </w:pPr>
    </w:p>
    <w:p w:rsidR="00E17D6C" w:rsidRDefault="00E17D6C" w:rsidP="00E17D6C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B3608F">
        <w:rPr>
          <w:color w:val="000000"/>
        </w:rPr>
        <w:t>_________________</w:t>
      </w:r>
      <w:r>
        <w:rPr>
          <w:color w:val="000000"/>
        </w:rPr>
        <w:t xml:space="preserve"> (указать полное наименование организации заявителя) просит провести государственную экспертизу проектной документации в части проверки достоверности определения сметной стоимости.</w:t>
      </w:r>
    </w:p>
    <w:p w:rsidR="00E17D6C" w:rsidRPr="00104284" w:rsidRDefault="00E17D6C" w:rsidP="00E17D6C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E17D6C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E17D6C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проектная документация,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717537">
        <w:rPr>
          <w:sz w:val="24"/>
          <w:szCs w:val="24"/>
          <w:lang w:eastAsia="ar-SA"/>
        </w:rPr>
        <w:t xml:space="preserve"> в случае подготовки </w:t>
      </w:r>
      <w:r w:rsidR="00E508BC">
        <w:rPr>
          <w:sz w:val="24"/>
          <w:szCs w:val="24"/>
          <w:lang w:eastAsia="ar-SA"/>
        </w:rPr>
        <w:t xml:space="preserve">проектной документации </w:t>
      </w:r>
      <w:r w:rsidR="00607474">
        <w:rPr>
          <w:sz w:val="24"/>
          <w:szCs w:val="24"/>
          <w:lang w:eastAsia="ar-SA"/>
        </w:rPr>
        <w:t>линейного объекта номер и дата</w:t>
      </w:r>
      <w:r w:rsidR="00E508BC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E508BC">
        <w:rPr>
          <w:sz w:val="24"/>
          <w:szCs w:val="24"/>
          <w:lang w:eastAsia="ar-SA"/>
        </w:rPr>
        <w:t xml:space="preserve"> (</w:t>
      </w:r>
      <w:r w:rsidR="00007C26">
        <w:rPr>
          <w:sz w:val="24"/>
          <w:szCs w:val="24"/>
          <w:lang w:eastAsia="ar-SA"/>
        </w:rPr>
        <w:t>в случае подготовки проекта планировки)</w:t>
      </w: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заявителе:</w:t>
      </w: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проектной документации.</w:t>
      </w: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об исполнителе проектной документации.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ind w:firstLine="567"/>
        <w:jc w:val="both"/>
        <w:rPr>
          <w:color w:val="000000"/>
        </w:rPr>
      </w:pPr>
    </w:p>
    <w:p w:rsidR="00AD572F" w:rsidRPr="00104284" w:rsidRDefault="00AD572F" w:rsidP="00AD572F">
      <w:pPr>
        <w:pStyle w:val="FORMATTEXT"/>
        <w:ind w:firstLine="568"/>
        <w:jc w:val="both"/>
      </w:pPr>
    </w:p>
    <w:p w:rsidR="00FD7E84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</w:t>
      </w:r>
      <w:r w:rsidR="00607474" w:rsidRPr="009E6D1B">
        <w:rPr>
          <w:b/>
          <w:sz w:val="24"/>
          <w:szCs w:val="24"/>
          <w:lang w:eastAsia="ar-SA"/>
        </w:rPr>
        <w:t>ния об использовании (</w:t>
      </w:r>
      <w:r w:rsidR="00FD2526" w:rsidRPr="009E6D1B">
        <w:rPr>
          <w:b/>
          <w:sz w:val="24"/>
          <w:szCs w:val="24"/>
          <w:lang w:eastAsia="ar-SA"/>
        </w:rPr>
        <w:t>причинах</w:t>
      </w:r>
      <w:r w:rsidRPr="009E6D1B">
        <w:rPr>
          <w:b/>
          <w:sz w:val="24"/>
          <w:szCs w:val="24"/>
          <w:lang w:eastAsia="ar-SA"/>
        </w:rPr>
        <w:t xml:space="preserve"> неиспользования) </w:t>
      </w:r>
      <w:r w:rsidR="00FD2526" w:rsidRPr="009E6D1B">
        <w:rPr>
          <w:b/>
          <w:sz w:val="24"/>
          <w:szCs w:val="24"/>
          <w:lang w:eastAsia="ar-SA"/>
        </w:rPr>
        <w:t>типовой проектной</w:t>
      </w:r>
      <w:r w:rsidRPr="009E6D1B">
        <w:rPr>
          <w:b/>
          <w:sz w:val="24"/>
          <w:szCs w:val="24"/>
          <w:lang w:eastAsia="ar-SA"/>
        </w:rPr>
        <w:t xml:space="preserve"> документации </w:t>
      </w:r>
      <w:r w:rsidR="00FD2526" w:rsidRPr="00FD7E84">
        <w:rPr>
          <w:sz w:val="24"/>
          <w:szCs w:val="24"/>
          <w:lang w:eastAsia="ar-SA"/>
        </w:rPr>
        <w:t>при подготовке проектной документации, в случае если законодательством  РФ установлено требование о подготовке проектной документации с обязательным использованием проектной  документации повторного использования.</w:t>
      </w:r>
      <w:r w:rsidRPr="00FD7E84">
        <w:rPr>
          <w:sz w:val="24"/>
          <w:szCs w:val="24"/>
          <w:lang w:eastAsia="ar-SA"/>
        </w:rPr>
        <w:t xml:space="preserve"> </w:t>
      </w:r>
    </w:p>
    <w:p w:rsidR="006543B4" w:rsidRDefault="006543B4" w:rsidP="00545509">
      <w:pPr>
        <w:pStyle w:val="110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  <w:lang w:eastAsia="ar-SA"/>
        </w:rPr>
      </w:pPr>
      <w:r w:rsidRPr="006543B4">
        <w:rPr>
          <w:b/>
          <w:sz w:val="24"/>
          <w:szCs w:val="24"/>
          <w:lang w:eastAsia="ar-SA"/>
        </w:rPr>
        <w:t>Дата и номер заключения государственной экспертизы по результатам инженерных</w:t>
      </w:r>
      <w:r>
        <w:rPr>
          <w:b/>
          <w:sz w:val="24"/>
          <w:szCs w:val="24"/>
          <w:lang w:eastAsia="ar-SA"/>
        </w:rPr>
        <w:t xml:space="preserve"> </w:t>
      </w:r>
      <w:r w:rsidRPr="006543B4">
        <w:rPr>
          <w:b/>
          <w:sz w:val="24"/>
          <w:szCs w:val="24"/>
          <w:lang w:eastAsia="ar-SA"/>
        </w:rPr>
        <w:t>изысканий</w:t>
      </w:r>
      <w:r w:rsidR="00545509">
        <w:rPr>
          <w:b/>
          <w:sz w:val="24"/>
          <w:szCs w:val="24"/>
          <w:lang w:eastAsia="ar-SA"/>
        </w:rPr>
        <w:t xml:space="preserve"> (указать, если было заключение).</w:t>
      </w:r>
    </w:p>
    <w:p w:rsidR="00545509" w:rsidRPr="006543B4" w:rsidRDefault="00545509" w:rsidP="00545509">
      <w:pPr>
        <w:pStyle w:val="110"/>
        <w:tabs>
          <w:tab w:val="left" w:pos="1134"/>
        </w:tabs>
        <w:ind w:left="360"/>
        <w:rPr>
          <w:b/>
          <w:sz w:val="24"/>
          <w:szCs w:val="24"/>
          <w:lang w:eastAsia="ar-SA"/>
        </w:rPr>
      </w:pPr>
    </w:p>
    <w:p w:rsidR="00FD7E84" w:rsidRPr="009E6D1B" w:rsidRDefault="006543B4" w:rsidP="006543B4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8.  </w:t>
      </w:r>
      <w:r w:rsidR="00AD572F"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   </w:t>
      </w:r>
      <w:r w:rsidR="00A56542">
        <w:rPr>
          <w:b/>
          <w:sz w:val="24"/>
          <w:szCs w:val="24"/>
          <w:lang w:eastAsia="ar-SA"/>
        </w:rPr>
        <w:t>9</w:t>
      </w:r>
      <w:r w:rsidRPr="009E6D1B">
        <w:rPr>
          <w:b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9E6D1B">
        <w:rPr>
          <w:b/>
          <w:sz w:val="24"/>
          <w:szCs w:val="24"/>
          <w:lang w:eastAsia="ar-SA"/>
        </w:rPr>
        <w:t>Сведения о сметной или предполагаемой (предельной) стоимости объекта капитального строительства</w:t>
      </w:r>
      <w:r w:rsidR="009E6D1B">
        <w:rPr>
          <w:b/>
          <w:sz w:val="24"/>
          <w:szCs w:val="24"/>
          <w:lang w:eastAsia="ar-SA"/>
        </w:rPr>
        <w:t xml:space="preserve"> (необходимо указывать дату и номер</w:t>
      </w:r>
      <w:r w:rsidR="00C653AC">
        <w:rPr>
          <w:b/>
          <w:sz w:val="24"/>
          <w:szCs w:val="24"/>
          <w:lang w:eastAsia="ar-SA"/>
        </w:rPr>
        <w:t xml:space="preserve"> соответствующего решени</w:t>
      </w:r>
      <w:r w:rsidR="00536E7E">
        <w:rPr>
          <w:b/>
          <w:sz w:val="24"/>
          <w:szCs w:val="24"/>
          <w:lang w:eastAsia="ar-SA"/>
        </w:rPr>
        <w:t>я или правого акта</w:t>
      </w:r>
      <w:r w:rsidR="009E6D1B">
        <w:rPr>
          <w:b/>
          <w:sz w:val="24"/>
          <w:szCs w:val="24"/>
          <w:lang w:eastAsia="ar-SA"/>
        </w:rPr>
        <w:t>)</w:t>
      </w:r>
      <w:r w:rsidRPr="009E6D1B">
        <w:rPr>
          <w:b/>
          <w:sz w:val="24"/>
          <w:szCs w:val="24"/>
          <w:lang w:eastAsia="ar-SA"/>
        </w:rPr>
        <w:t xml:space="preserve">: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>решени</w:t>
      </w:r>
      <w:r>
        <w:rPr>
          <w:sz w:val="24"/>
          <w:szCs w:val="24"/>
          <w:lang w:eastAsia="ar-SA"/>
        </w:rPr>
        <w:t xml:space="preserve">е </w:t>
      </w:r>
      <w:r w:rsidR="00FD7E84" w:rsidRPr="00FD7E84">
        <w:rPr>
          <w:sz w:val="24"/>
          <w:szCs w:val="24"/>
          <w:lang w:eastAsia="ar-SA"/>
        </w:rPr>
        <w:t xml:space="preserve">об утверждении федеральной целевой программы, региональной (муниципальной) программы,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о подготовке и реализации бюджетных инвестиций в объекты государственной (муниципальной) собственности,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 о предоставлении субсидии на осуществление капитальных вложений в объекты государственной (муниципальной) собственности,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государственным компаниям и корпорациям, публично-правовым компаниям, в том числе в виде: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 имущественного взноса, на осуществление капитальных вложений в объекты капитального строительства, находящиеся в собственности государственных компаний и корпораций, публично-правовых компаний,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или в целях предоставления взноса в уставные (складочные) капиталы юридических лиц, акции (доли) которых принадлежат указанным государственным компаниям и корпорациям, публично-правовым компаниям, на осуществление капитальных вложений в </w:t>
      </w:r>
      <w:r w:rsidRPr="00FD7E84">
        <w:rPr>
          <w:sz w:val="24"/>
          <w:szCs w:val="24"/>
          <w:lang w:eastAsia="ar-SA"/>
        </w:rPr>
        <w:lastRenderedPageBreak/>
        <w:t xml:space="preserve">объекты капитального строительства, находящиеся в собственности таких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бюджетных инвестиций из бюджетов бюджетной системы Российской Федерации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капитального строительства, находящиеся в собственности указанных юридических лиц, или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региональных (муниципальных) программ, принятых в установленном бюджетным законодательством порядке;</w:t>
      </w:r>
    </w:p>
    <w:p w:rsidR="00FD7E84" w:rsidRDefault="00FD7E84" w:rsidP="00AD572F">
      <w:pPr>
        <w:pStyle w:val="FORMATTEXT"/>
        <w:ind w:firstLine="568"/>
        <w:jc w:val="both"/>
      </w:pPr>
    </w:p>
    <w:p w:rsidR="00AD572F" w:rsidRDefault="00A56542" w:rsidP="009E6D1B">
      <w:pPr>
        <w:pStyle w:val="FORMATTEXT"/>
        <w:jc w:val="both"/>
        <w:rPr>
          <w:b/>
        </w:rPr>
      </w:pPr>
      <w:r>
        <w:rPr>
          <w:b/>
        </w:rPr>
        <w:t>10</w:t>
      </w:r>
      <w:r w:rsidR="009E6D1B" w:rsidRPr="009E6D1B">
        <w:rPr>
          <w:b/>
        </w:rPr>
        <w:t>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  <w:bookmarkStart w:id="2" w:name="_GoBack"/>
      <w:bookmarkEnd w:id="2"/>
    </w:p>
    <w:p w:rsidR="00C653AC" w:rsidRDefault="00C653AC" w:rsidP="009E6D1B">
      <w:pPr>
        <w:pStyle w:val="FORMATTEXT"/>
        <w:jc w:val="both"/>
        <w:rPr>
          <w:b/>
        </w:rPr>
      </w:pPr>
    </w:p>
    <w:p w:rsidR="00536E7E" w:rsidRDefault="00536E7E" w:rsidP="00536E7E">
      <w:pPr>
        <w:pStyle w:val="FORMATTEXT"/>
        <w:jc w:val="both"/>
        <w:rPr>
          <w:b/>
        </w:rPr>
      </w:pPr>
      <w:r>
        <w:rPr>
          <w:b/>
        </w:rPr>
        <w:t xml:space="preserve">11.  </w:t>
      </w:r>
      <w:r w:rsidRPr="00536E7E">
        <w:rPr>
          <w:b/>
        </w:rPr>
        <w:t xml:space="preserve">Перечень </w:t>
      </w:r>
      <w:r>
        <w:rPr>
          <w:b/>
        </w:rPr>
        <w:t>разделов проектной документации</w:t>
      </w:r>
      <w:r w:rsidRPr="00536E7E">
        <w:rPr>
          <w:b/>
        </w:rPr>
        <w:t>, представляемых на государственную эксп</w:t>
      </w:r>
      <w:r>
        <w:rPr>
          <w:b/>
        </w:rPr>
        <w:t>ертизу и сведения об организации (организациях)</w:t>
      </w:r>
      <w:r w:rsidRPr="00536E7E">
        <w:rPr>
          <w:b/>
        </w:rPr>
        <w:t xml:space="preserve"> их выполнивших</w:t>
      </w:r>
      <w:r>
        <w:rPr>
          <w:b/>
        </w:rPr>
        <w:t>.</w:t>
      </w:r>
    </w:p>
    <w:p w:rsidR="00A56542" w:rsidRPr="00536E7E" w:rsidRDefault="00A56542" w:rsidP="00536E7E">
      <w:pPr>
        <w:pStyle w:val="FORMATTEXT"/>
        <w:jc w:val="both"/>
        <w:rPr>
          <w:b/>
        </w:rPr>
      </w:pPr>
    </w:p>
    <w:p w:rsidR="00A56542" w:rsidRDefault="00A56542" w:rsidP="00A56542">
      <w:r>
        <w:t xml:space="preserve">Заявитель </w:t>
      </w:r>
    </w:p>
    <w:p w:rsidR="000E5C84" w:rsidRDefault="00A56542" w:rsidP="00A56542">
      <w:r>
        <w:t>(представитель Заявителя, с указанием должности)          Подпись                    Расшифровка</w:t>
      </w: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13EE3C7E"/>
    <w:multiLevelType w:val="hybridMultilevel"/>
    <w:tmpl w:val="6BDE96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" w15:restartNumberingAfterBreak="0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F"/>
    <w:rsid w:val="00000A65"/>
    <w:rsid w:val="00007C26"/>
    <w:rsid w:val="00077EAB"/>
    <w:rsid w:val="0008559F"/>
    <w:rsid w:val="000E5C84"/>
    <w:rsid w:val="001E075A"/>
    <w:rsid w:val="002765F6"/>
    <w:rsid w:val="00335DC3"/>
    <w:rsid w:val="003D40B5"/>
    <w:rsid w:val="0040694D"/>
    <w:rsid w:val="00536E7E"/>
    <w:rsid w:val="00545509"/>
    <w:rsid w:val="00607474"/>
    <w:rsid w:val="006543B4"/>
    <w:rsid w:val="006D2BA2"/>
    <w:rsid w:val="00717537"/>
    <w:rsid w:val="007B1E42"/>
    <w:rsid w:val="008853EC"/>
    <w:rsid w:val="008A44BF"/>
    <w:rsid w:val="009C39F6"/>
    <w:rsid w:val="009C567C"/>
    <w:rsid w:val="009E6D1B"/>
    <w:rsid w:val="00A56542"/>
    <w:rsid w:val="00A97EFF"/>
    <w:rsid w:val="00AD572F"/>
    <w:rsid w:val="00B3608F"/>
    <w:rsid w:val="00BF2B7C"/>
    <w:rsid w:val="00C653AC"/>
    <w:rsid w:val="00C86A6B"/>
    <w:rsid w:val="00CF508B"/>
    <w:rsid w:val="00CF7C4E"/>
    <w:rsid w:val="00D77449"/>
    <w:rsid w:val="00E17D6C"/>
    <w:rsid w:val="00E508BC"/>
    <w:rsid w:val="00EC2E23"/>
    <w:rsid w:val="00F0310C"/>
    <w:rsid w:val="00FD2526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62AA5-FC3A-4B0D-A69C-5A32BAD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CBD1-E517-4455-B53C-8DB4293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Stealth</cp:lastModifiedBy>
  <cp:revision>3</cp:revision>
  <dcterms:created xsi:type="dcterms:W3CDTF">2024-07-05T09:48:00Z</dcterms:created>
  <dcterms:modified xsi:type="dcterms:W3CDTF">2024-07-05T09:48:00Z</dcterms:modified>
</cp:coreProperties>
</file>